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D4" w:rsidRPr="000007D4" w:rsidRDefault="000007D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007D4">
        <w:rPr>
          <w:b/>
          <w:sz w:val="28"/>
          <w:szCs w:val="28"/>
          <w:u w:val="single"/>
        </w:rPr>
        <w:t>Fume Cupboards Service to the Gatton Campus.</w:t>
      </w:r>
    </w:p>
    <w:p w:rsidR="000007D4" w:rsidRDefault="000007D4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559"/>
        <w:gridCol w:w="1276"/>
        <w:gridCol w:w="1984"/>
        <w:gridCol w:w="1559"/>
      </w:tblGrid>
      <w:tr w:rsidR="000007D4" w:rsidRPr="00CA19C6" w:rsidTr="005A55BD">
        <w:trPr>
          <w:trHeight w:val="441"/>
        </w:trPr>
        <w:tc>
          <w:tcPr>
            <w:tcW w:w="3828" w:type="dxa"/>
            <w:shd w:val="clear" w:color="auto" w:fill="000000" w:themeFill="text1"/>
          </w:tcPr>
          <w:p w:rsidR="000007D4" w:rsidRPr="00CA19C6" w:rsidRDefault="000007D4" w:rsidP="005A55B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559" w:type="dxa"/>
            <w:shd w:val="clear" w:color="auto" w:fill="000000" w:themeFill="text1"/>
          </w:tcPr>
          <w:p w:rsidR="000007D4" w:rsidRPr="00CA19C6" w:rsidRDefault="000007D4" w:rsidP="005A55BD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276" w:type="dxa"/>
            <w:shd w:val="clear" w:color="auto" w:fill="000000" w:themeFill="text1"/>
          </w:tcPr>
          <w:p w:rsidR="000007D4" w:rsidRPr="00CA19C6" w:rsidRDefault="000007D4" w:rsidP="005A55BD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984" w:type="dxa"/>
            <w:shd w:val="clear" w:color="auto" w:fill="000000" w:themeFill="text1"/>
          </w:tcPr>
          <w:p w:rsidR="000007D4" w:rsidRPr="00CA19C6" w:rsidRDefault="000007D4" w:rsidP="005A55BD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559" w:type="dxa"/>
            <w:shd w:val="clear" w:color="auto" w:fill="000000" w:themeFill="text1"/>
          </w:tcPr>
          <w:p w:rsidR="000007D4" w:rsidRPr="00CA19C6" w:rsidRDefault="000007D4" w:rsidP="005A55BD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7E36B0">
              <w:t>QASP Central Support (8360)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7E36B0">
              <w:t>QASP Central Support (8360)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7E36B0">
              <w:t>QASP Central Support (8360)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40A58">
              <w:t>John Mahon Stage I (8105)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444840">
              <w:rPr>
                <w:rFonts w:eastAsia="Times New Roman" w:cstheme="minorHAnsi"/>
                <w:lang w:eastAsia="en-AU"/>
              </w:rPr>
              <w:t>FC-8105-205A-02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40A58">
              <w:t>John Mahon Stage I (8105)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444840">
              <w:rPr>
                <w:rFonts w:eastAsia="Times New Roman" w:cstheme="minorHAnsi"/>
                <w:lang w:eastAsia="en-AU"/>
              </w:rPr>
              <w:t>FC-8105-205A-01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40A58">
              <w:t>John Mahon Stage I (8105)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444840">
              <w:rPr>
                <w:rFonts w:eastAsia="Times New Roman" w:cstheme="minorHAnsi"/>
                <w:lang w:eastAsia="en-AU"/>
              </w:rPr>
              <w:t>FC-8105-209-01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FC-8107-104-01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FC-8107-110-01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FC-8107-111-01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FC-8107-124-01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FC-8107-124-02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54595">
              <w:t>Plant Protection Building (8107)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FC-8107-131-03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60778">
              <w:rPr>
                <w:rFonts w:cstheme="minorHAnsi"/>
              </w:rPr>
              <w:t>9/11/2020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444840">
              <w:rPr>
                <w:rFonts w:cstheme="minorHAnsi"/>
              </w:rPr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FC-210.1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FC-210.2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FC-210.3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FC-210.4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FC-210.5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FC-210.6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FC-210.7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444840">
              <w:rPr>
                <w:rFonts w:eastAsia="Times New Roman" w:cstheme="minorHAnsi"/>
                <w:lang w:eastAsia="en-AU"/>
              </w:rPr>
              <w:t>FC-8111-223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FC-01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FC-02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FC-03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FC-04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DC7BEE">
              <w:t>Plant Industries Building (8111)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C34C1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FC-05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52E54">
              <w:rPr>
                <w:rFonts w:cstheme="minorHAnsi"/>
              </w:rPr>
              <w:t>10/11/2020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FC-8103-141-01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1C60A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FC-8103-141-02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580D3F">
              <w:lastRenderedPageBreak/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1C60A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9C0D58" w:rsidRDefault="000007D4" w:rsidP="005A55B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FC-8103-137-01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1C60A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FC-8103-138-01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1C60A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FC-8103-138-03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580D3F">
              <w:t>Animal Industries Building (8103)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1C60A5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9C0D58" w:rsidRDefault="000007D4" w:rsidP="005A55B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FC-8103-144-01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7058B">
              <w:t>Animal Studies Building (8150)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FC-8150-140-01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7058B">
              <w:t>Animal Studies Building (8150)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FC-8150-140-02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7058B">
              <w:t>Animal Studies Building (8150)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FC-8150-148-01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7058B">
              <w:t>Animal Studies Building (8150)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FC-8150-148-02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27058B">
              <w:t>Animal Studies Building (8150)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FC-8150-148-03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  <w:tr w:rsidR="000007D4" w:rsidRPr="002952BC" w:rsidTr="005A55BD">
        <w:trPr>
          <w:trHeight w:val="441"/>
        </w:trPr>
        <w:tc>
          <w:tcPr>
            <w:tcW w:w="3828" w:type="dxa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9C0D58">
              <w:rPr>
                <w:rFonts w:cstheme="minorHAnsi"/>
              </w:rPr>
              <w:t>Plant Pathology Building (8116)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7D4" w:rsidRPr="001146D1" w:rsidRDefault="000007D4" w:rsidP="005A55BD">
            <w:pPr>
              <w:jc w:val="center"/>
              <w:rPr>
                <w:rFonts w:eastAsia="Times New Roman" w:cstheme="minorHAnsi"/>
                <w:lang w:eastAsia="en-AU"/>
              </w:rPr>
            </w:pPr>
            <w:r w:rsidRPr="009C0D58">
              <w:rPr>
                <w:rFonts w:eastAsia="Times New Roman" w:cstheme="minorHAnsi"/>
                <w:lang w:eastAsia="en-AU"/>
              </w:rPr>
              <w:t>FC-8116-113-01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D4" w:rsidRPr="002952BC" w:rsidRDefault="000007D4" w:rsidP="005A55BD">
            <w:pPr>
              <w:jc w:val="center"/>
              <w:rPr>
                <w:rFonts w:cstheme="minorHAnsi"/>
              </w:rPr>
            </w:pPr>
            <w:r w:rsidRPr="008450E6">
              <w:rPr>
                <w:rFonts w:cstheme="minorHAnsi"/>
              </w:rPr>
              <w:t>11/11/2020</w:t>
            </w:r>
          </w:p>
        </w:tc>
      </w:tr>
    </w:tbl>
    <w:p w:rsidR="000007D4" w:rsidRDefault="000007D4" w:rsidP="000007D4"/>
    <w:p w:rsidR="005F1843" w:rsidRDefault="000007D4">
      <w:r>
        <w:t xml:space="preserve"> </w:t>
      </w:r>
    </w:p>
    <w:sectPr w:rsidR="005F1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D4"/>
    <w:rsid w:val="000007D4"/>
    <w:rsid w:val="005F1843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0A01A-1DEF-4256-965F-D06C3D0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pf@enquire.uq.edu.au</dc:creator>
  <cp:keywords/>
  <dc:description/>
  <cp:lastModifiedBy>Courtney Greenhalgh</cp:lastModifiedBy>
  <cp:revision>2</cp:revision>
  <dcterms:created xsi:type="dcterms:W3CDTF">2020-10-22T02:33:00Z</dcterms:created>
  <dcterms:modified xsi:type="dcterms:W3CDTF">2020-10-22T02:33:00Z</dcterms:modified>
</cp:coreProperties>
</file>